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8F6" w:rsidRDefault="009C08F6" w:rsidP="009C0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9C08F6">
        <w:rPr>
          <w:b/>
          <w:noProof/>
          <w:sz w:val="26"/>
          <w:szCs w:val="26"/>
        </w:rPr>
        <w:drawing>
          <wp:inline distT="0" distB="0" distL="0" distR="0">
            <wp:extent cx="558165" cy="712470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1A3" w:rsidRPr="009C08F6" w:rsidRDefault="006721A3" w:rsidP="009C0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</w:p>
    <w:p w:rsidR="009C08F6" w:rsidRPr="009C08F6" w:rsidRDefault="009C08F6" w:rsidP="009C0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9C08F6">
        <w:rPr>
          <w:b/>
          <w:kern w:val="36"/>
          <w:sz w:val="26"/>
          <w:szCs w:val="26"/>
        </w:rPr>
        <w:t>АДМИНИСТРАЦИЯ УСТЬ-КУБИНСКОГО</w:t>
      </w:r>
    </w:p>
    <w:p w:rsidR="009C08F6" w:rsidRPr="009C08F6" w:rsidRDefault="009C08F6" w:rsidP="009C0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9C08F6">
        <w:rPr>
          <w:b/>
          <w:kern w:val="36"/>
          <w:sz w:val="26"/>
          <w:szCs w:val="26"/>
        </w:rPr>
        <w:t>МУНИЦИПАЛЬНОГО РАЙОНА</w:t>
      </w:r>
    </w:p>
    <w:p w:rsidR="009C08F6" w:rsidRPr="009C08F6" w:rsidRDefault="009C08F6" w:rsidP="009C0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</w:p>
    <w:p w:rsidR="009C08F6" w:rsidRPr="009C08F6" w:rsidRDefault="009C08F6" w:rsidP="009C0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9C08F6">
        <w:rPr>
          <w:b/>
          <w:kern w:val="36"/>
          <w:sz w:val="26"/>
          <w:szCs w:val="26"/>
        </w:rPr>
        <w:t>ПОСТАНОВЛЕНИЕ</w:t>
      </w:r>
    </w:p>
    <w:p w:rsidR="009C08F6" w:rsidRPr="009C08F6" w:rsidRDefault="009C08F6" w:rsidP="009C0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</w:p>
    <w:p w:rsidR="009C08F6" w:rsidRDefault="009C08F6" w:rsidP="009C08F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kern w:val="36"/>
          <w:sz w:val="26"/>
          <w:szCs w:val="26"/>
        </w:rPr>
      </w:pPr>
      <w:r w:rsidRPr="009C08F6">
        <w:rPr>
          <w:kern w:val="36"/>
          <w:sz w:val="26"/>
          <w:szCs w:val="26"/>
        </w:rPr>
        <w:t>с. Устье</w:t>
      </w:r>
    </w:p>
    <w:p w:rsidR="009C08F6" w:rsidRDefault="009C08F6" w:rsidP="009C08F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kern w:val="36"/>
          <w:sz w:val="26"/>
          <w:szCs w:val="26"/>
        </w:rPr>
      </w:pPr>
    </w:p>
    <w:p w:rsidR="009C08F6" w:rsidRPr="009C08F6" w:rsidRDefault="009C08F6" w:rsidP="009C08F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kern w:val="36"/>
          <w:sz w:val="26"/>
          <w:szCs w:val="26"/>
        </w:rPr>
      </w:pPr>
      <w:r>
        <w:rPr>
          <w:kern w:val="36"/>
          <w:sz w:val="26"/>
          <w:szCs w:val="26"/>
        </w:rPr>
        <w:t>от</w:t>
      </w:r>
      <w:r w:rsidR="006721A3">
        <w:rPr>
          <w:kern w:val="36"/>
          <w:sz w:val="26"/>
          <w:szCs w:val="26"/>
        </w:rPr>
        <w:t xml:space="preserve"> 21.06.2021</w:t>
      </w:r>
      <w:r>
        <w:rPr>
          <w:kern w:val="36"/>
          <w:sz w:val="26"/>
          <w:szCs w:val="26"/>
        </w:rPr>
        <w:t xml:space="preserve">                                                                              </w:t>
      </w:r>
      <w:r w:rsidR="006721A3">
        <w:rPr>
          <w:kern w:val="36"/>
          <w:sz w:val="26"/>
          <w:szCs w:val="26"/>
        </w:rPr>
        <w:t xml:space="preserve">                            </w:t>
      </w:r>
      <w:r>
        <w:rPr>
          <w:kern w:val="36"/>
          <w:sz w:val="26"/>
          <w:szCs w:val="26"/>
        </w:rPr>
        <w:t xml:space="preserve">   №</w:t>
      </w:r>
      <w:r w:rsidR="006721A3">
        <w:rPr>
          <w:kern w:val="36"/>
          <w:sz w:val="26"/>
          <w:szCs w:val="26"/>
        </w:rPr>
        <w:t xml:space="preserve"> 563</w:t>
      </w:r>
    </w:p>
    <w:p w:rsidR="009C08F6" w:rsidRPr="009C08F6" w:rsidRDefault="009C08F6" w:rsidP="009C0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26"/>
          <w:szCs w:val="26"/>
        </w:rPr>
      </w:pPr>
    </w:p>
    <w:p w:rsidR="009C08F6" w:rsidRPr="009C08F6" w:rsidRDefault="009C08F6" w:rsidP="009C0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b/>
          <w:sz w:val="26"/>
          <w:szCs w:val="26"/>
        </w:rPr>
      </w:pPr>
      <w:proofErr w:type="gramStart"/>
      <w:r w:rsidRPr="009C08F6">
        <w:rPr>
          <w:rFonts w:eastAsiaTheme="minorEastAsia"/>
          <w:sz w:val="26"/>
          <w:szCs w:val="26"/>
        </w:rPr>
        <w:t xml:space="preserve">О внесении изменений в постановление администрации района от 22 января 2018 года № 48 «Об утверждении административного регламента по  предоставлению муниципальной услуги по предоставлению </w:t>
      </w:r>
      <w:r w:rsidRPr="009C08F6">
        <w:rPr>
          <w:rStyle w:val="3"/>
          <w:rFonts w:ascii="Times New Roman" w:hAnsi="Times New Roman" w:cs="Times New Roman"/>
          <w:b w:val="0"/>
        </w:rPr>
        <w:t>земельных участков, находящихся в муниципальной собственности, либо государственная собственность на которые не разграничена,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</w:t>
      </w:r>
      <w:proofErr w:type="gramEnd"/>
      <w:r w:rsidRPr="009C08F6">
        <w:rPr>
          <w:rStyle w:val="3"/>
          <w:rFonts w:ascii="Times New Roman" w:hAnsi="Times New Roman" w:cs="Times New Roman"/>
          <w:b w:val="0"/>
        </w:rPr>
        <w:t xml:space="preserve"> (фермерским) хозяйством его деятельности</w:t>
      </w:r>
      <w:r w:rsidRPr="009C08F6">
        <w:rPr>
          <w:rFonts w:eastAsiaTheme="minorEastAsia"/>
          <w:b/>
          <w:sz w:val="26"/>
          <w:szCs w:val="26"/>
        </w:rPr>
        <w:t>»</w:t>
      </w:r>
    </w:p>
    <w:p w:rsidR="009C08F6" w:rsidRPr="009C08F6" w:rsidRDefault="009C08F6" w:rsidP="009C08F6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</w:p>
    <w:p w:rsidR="009C08F6" w:rsidRPr="009C08F6" w:rsidRDefault="009C08F6" w:rsidP="009C08F6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 w:rsidRPr="009C08F6">
        <w:rPr>
          <w:rFonts w:eastAsiaTheme="minorEastAsia"/>
          <w:sz w:val="26"/>
          <w:szCs w:val="26"/>
        </w:rPr>
        <w:t>В соответствии с Федеральным законом от 27 июля 2010 года №</w:t>
      </w:r>
      <w:r>
        <w:rPr>
          <w:rFonts w:eastAsiaTheme="minorEastAsia"/>
          <w:sz w:val="26"/>
          <w:szCs w:val="26"/>
        </w:rPr>
        <w:t xml:space="preserve"> </w:t>
      </w:r>
      <w:r w:rsidRPr="009C08F6">
        <w:rPr>
          <w:rFonts w:eastAsiaTheme="minorEastAsia"/>
          <w:sz w:val="26"/>
          <w:szCs w:val="26"/>
        </w:rPr>
        <w:t>210-ФЗ «Об организации предоставления государственных и муниципальных услуг», порядком разработки и утверждения административных регламентов исполнения муниципальных услуг органами, структурными подразделениями администрации района, утвержденным постановлением администрации района от 22 марта 2011 года № 335, ст.</w:t>
      </w:r>
      <w:r>
        <w:rPr>
          <w:rFonts w:eastAsiaTheme="minorEastAsia"/>
          <w:sz w:val="26"/>
          <w:szCs w:val="26"/>
        </w:rPr>
        <w:t xml:space="preserve"> </w:t>
      </w:r>
      <w:r w:rsidRPr="009C08F6">
        <w:rPr>
          <w:rFonts w:eastAsiaTheme="minorEastAsia"/>
          <w:sz w:val="26"/>
          <w:szCs w:val="26"/>
        </w:rPr>
        <w:t>43 Устава района администрация района</w:t>
      </w:r>
    </w:p>
    <w:p w:rsidR="009C08F6" w:rsidRPr="009C08F6" w:rsidRDefault="009C08F6" w:rsidP="009C08F6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b/>
          <w:sz w:val="26"/>
          <w:szCs w:val="26"/>
        </w:rPr>
      </w:pPr>
      <w:r w:rsidRPr="009C08F6">
        <w:rPr>
          <w:rFonts w:eastAsiaTheme="minorEastAsia"/>
          <w:b/>
          <w:sz w:val="26"/>
          <w:szCs w:val="26"/>
        </w:rPr>
        <w:t>ПОСТАНОВЛЯЕТ:</w:t>
      </w:r>
    </w:p>
    <w:p w:rsidR="009C08F6" w:rsidRPr="009C08F6" w:rsidRDefault="009C08F6" w:rsidP="009C08F6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sz w:val="26"/>
          <w:szCs w:val="26"/>
        </w:rPr>
      </w:pPr>
      <w:r w:rsidRPr="009C08F6">
        <w:rPr>
          <w:rFonts w:eastAsiaTheme="minorEastAsia"/>
          <w:sz w:val="26"/>
          <w:szCs w:val="26"/>
        </w:rPr>
        <w:t xml:space="preserve">1. В </w:t>
      </w:r>
      <w:r w:rsidRPr="009C08F6">
        <w:rPr>
          <w:sz w:val="26"/>
          <w:szCs w:val="26"/>
        </w:rPr>
        <w:t>административном регламенте по</w:t>
      </w:r>
      <w:r w:rsidRPr="009C08F6">
        <w:rPr>
          <w:b/>
          <w:sz w:val="26"/>
          <w:szCs w:val="26"/>
        </w:rPr>
        <w:t xml:space="preserve"> </w:t>
      </w:r>
      <w:r w:rsidRPr="009C08F6">
        <w:rPr>
          <w:rStyle w:val="3"/>
          <w:rFonts w:ascii="Times New Roman" w:hAnsi="Times New Roman" w:cs="Times New Roman"/>
          <w:b w:val="0"/>
        </w:rPr>
        <w:t xml:space="preserve">предоставлению муниципальной услуги по предоставлению земельных участков, находящихся в муниципальной собственности, либо государственная собственность на которые не разграничена, </w:t>
      </w:r>
      <w:proofErr w:type="gramStart"/>
      <w:r w:rsidRPr="009C08F6">
        <w:rPr>
          <w:rStyle w:val="3"/>
          <w:rFonts w:ascii="Times New Roman" w:hAnsi="Times New Roman" w:cs="Times New Roman"/>
          <w:b w:val="0"/>
        </w:rPr>
        <w:t>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деятельности, утвержденного постановлением администрации</w:t>
      </w:r>
      <w:r w:rsidRPr="009C08F6">
        <w:rPr>
          <w:rStyle w:val="3"/>
          <w:rFonts w:ascii="Times New Roman" w:hAnsi="Times New Roman" w:cs="Times New Roman"/>
        </w:rPr>
        <w:t xml:space="preserve"> </w:t>
      </w:r>
      <w:r w:rsidRPr="009C08F6">
        <w:rPr>
          <w:rStyle w:val="3"/>
          <w:rFonts w:ascii="Times New Roman" w:hAnsi="Times New Roman" w:cs="Times New Roman"/>
          <w:b w:val="0"/>
        </w:rPr>
        <w:t>района</w:t>
      </w:r>
      <w:r w:rsidRPr="009C08F6">
        <w:rPr>
          <w:rStyle w:val="3"/>
          <w:rFonts w:ascii="Times New Roman" w:hAnsi="Times New Roman" w:cs="Times New Roman"/>
        </w:rPr>
        <w:t xml:space="preserve"> </w:t>
      </w:r>
      <w:r w:rsidRPr="009C08F6">
        <w:rPr>
          <w:rFonts w:eastAsiaTheme="minorEastAsia"/>
          <w:sz w:val="26"/>
          <w:szCs w:val="26"/>
        </w:rPr>
        <w:t xml:space="preserve">от  22 января 2018 года № 48 «Об утверждении административного регламента по  предоставлению муниципальной услуги по предоставлению </w:t>
      </w:r>
      <w:r w:rsidRPr="009C08F6">
        <w:rPr>
          <w:rStyle w:val="3"/>
          <w:rFonts w:ascii="Times New Roman" w:hAnsi="Times New Roman" w:cs="Times New Roman"/>
          <w:b w:val="0"/>
        </w:rPr>
        <w:t>земельных участков, находящихся в муниципальной собственности, либо государственная собственность на которые не</w:t>
      </w:r>
      <w:proofErr w:type="gramEnd"/>
      <w:r w:rsidRPr="009C08F6">
        <w:rPr>
          <w:rStyle w:val="3"/>
          <w:rFonts w:ascii="Times New Roman" w:hAnsi="Times New Roman" w:cs="Times New Roman"/>
          <w:b w:val="0"/>
        </w:rPr>
        <w:t xml:space="preserve"> </w:t>
      </w:r>
      <w:proofErr w:type="gramStart"/>
      <w:r w:rsidRPr="009C08F6">
        <w:rPr>
          <w:rStyle w:val="3"/>
          <w:rFonts w:ascii="Times New Roman" w:hAnsi="Times New Roman" w:cs="Times New Roman"/>
          <w:b w:val="0"/>
        </w:rPr>
        <w:t>разграничена</w:t>
      </w:r>
      <w:proofErr w:type="gramEnd"/>
      <w:r w:rsidRPr="009C08F6">
        <w:rPr>
          <w:rStyle w:val="3"/>
          <w:rFonts w:ascii="Times New Roman" w:hAnsi="Times New Roman" w:cs="Times New Roman"/>
          <w:b w:val="0"/>
        </w:rPr>
        <w:t>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</w:t>
      </w:r>
      <w:r w:rsidRPr="009C08F6">
        <w:rPr>
          <w:rStyle w:val="3"/>
          <w:rFonts w:ascii="Times New Roman" w:hAnsi="Times New Roman" w:cs="Times New Roman"/>
        </w:rPr>
        <w:t xml:space="preserve"> </w:t>
      </w:r>
      <w:r w:rsidRPr="009C08F6">
        <w:rPr>
          <w:rStyle w:val="3"/>
          <w:rFonts w:ascii="Times New Roman" w:hAnsi="Times New Roman" w:cs="Times New Roman"/>
          <w:b w:val="0"/>
        </w:rPr>
        <w:t>деятельности</w:t>
      </w:r>
      <w:r w:rsidRPr="009C08F6">
        <w:rPr>
          <w:rFonts w:eastAsiaTheme="minorEastAsia"/>
          <w:sz w:val="26"/>
          <w:szCs w:val="26"/>
        </w:rPr>
        <w:t xml:space="preserve">», </w:t>
      </w:r>
      <w:r>
        <w:rPr>
          <w:rFonts w:eastAsiaTheme="minorEastAsia"/>
          <w:sz w:val="26"/>
          <w:szCs w:val="26"/>
        </w:rPr>
        <w:t>подпункт 2.16.1 признать утратившим силу.</w:t>
      </w:r>
    </w:p>
    <w:p w:rsidR="009C08F6" w:rsidRPr="009C08F6" w:rsidRDefault="009C08F6" w:rsidP="009C08F6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9C08F6">
        <w:rPr>
          <w:sz w:val="26"/>
          <w:szCs w:val="26"/>
        </w:rPr>
        <w:t>2. Настоящее постановление вступает в силу на следующий день после его официального опубликования.</w:t>
      </w:r>
    </w:p>
    <w:p w:rsidR="009C08F6" w:rsidRDefault="009C08F6" w:rsidP="009C0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</w:p>
    <w:p w:rsidR="009C08F6" w:rsidRPr="009C08F6" w:rsidRDefault="009C08F6" w:rsidP="009C0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</w:p>
    <w:p w:rsidR="009C08F6" w:rsidRPr="009C08F6" w:rsidRDefault="009C08F6" w:rsidP="009C08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Руководитель администрации района                                                      А.О. Семичев</w:t>
      </w:r>
    </w:p>
    <w:sectPr w:rsidR="009C08F6" w:rsidRPr="009C08F6" w:rsidSect="009C08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851" w:bottom="142" w:left="1701" w:header="284" w:footer="113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27D1" w:rsidRDefault="005927D1" w:rsidP="005927D1">
      <w:r>
        <w:separator/>
      </w:r>
    </w:p>
  </w:endnote>
  <w:endnote w:type="continuationSeparator" w:id="1">
    <w:p w:rsidR="005927D1" w:rsidRDefault="005927D1" w:rsidP="005927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EDD" w:rsidRDefault="00445EDD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410" w:rsidRDefault="00445EDD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EDD" w:rsidRDefault="00445ED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27D1" w:rsidRDefault="005927D1" w:rsidP="005927D1">
      <w:r>
        <w:separator/>
      </w:r>
    </w:p>
  </w:footnote>
  <w:footnote w:type="continuationSeparator" w:id="1">
    <w:p w:rsidR="005927D1" w:rsidRDefault="005927D1" w:rsidP="005927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EDD" w:rsidRDefault="00445ED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EDD" w:rsidRDefault="00445EDD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EDD" w:rsidRDefault="00445EDD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9C08F6"/>
    <w:rsid w:val="003F1748"/>
    <w:rsid w:val="00442221"/>
    <w:rsid w:val="00445EDD"/>
    <w:rsid w:val="005927D1"/>
    <w:rsid w:val="005E68AA"/>
    <w:rsid w:val="006721A3"/>
    <w:rsid w:val="009775FE"/>
    <w:rsid w:val="009C08F6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8F6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3 Знак"/>
    <w:basedOn w:val="a0"/>
    <w:rsid w:val="009C08F6"/>
    <w:rPr>
      <w:rFonts w:ascii="Arial" w:hAnsi="Arial" w:cs="Arial"/>
      <w:b/>
      <w:bCs/>
      <w:sz w:val="26"/>
      <w:szCs w:val="26"/>
      <w:lang w:val="ru-RU" w:eastAsia="ru-RU"/>
    </w:rPr>
  </w:style>
  <w:style w:type="paragraph" w:styleId="a3">
    <w:name w:val="footer"/>
    <w:basedOn w:val="a"/>
    <w:link w:val="a4"/>
    <w:uiPriority w:val="99"/>
    <w:rsid w:val="009C08F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C08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C08F6"/>
  </w:style>
  <w:style w:type="paragraph" w:styleId="a6">
    <w:name w:val="header"/>
    <w:basedOn w:val="a"/>
    <w:link w:val="a7"/>
    <w:uiPriority w:val="99"/>
    <w:semiHidden/>
    <w:unhideWhenUsed/>
    <w:rsid w:val="00445ED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45ED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380</Words>
  <Characters>2172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2021-06-22T07:27:00Z</cp:lastPrinted>
  <dcterms:created xsi:type="dcterms:W3CDTF">2021-06-22T07:27:00Z</dcterms:created>
  <dcterms:modified xsi:type="dcterms:W3CDTF">2021-06-22T07:28:00Z</dcterms:modified>
</cp:coreProperties>
</file>